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7945" w14:textId="77777777" w:rsidR="009D72C8" w:rsidRPr="006A65C4" w:rsidRDefault="002C0745" w:rsidP="009D7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COMMONWEALTH</w:t>
      </w:r>
      <w:r w:rsidR="00AE2389">
        <w:rPr>
          <w:b/>
          <w:sz w:val="32"/>
          <w:szCs w:val="32"/>
        </w:rPr>
        <w:t xml:space="preserve"> SECONDARY</w:t>
      </w:r>
      <w:r w:rsidR="009D72C8" w:rsidRPr="006A65C4">
        <w:rPr>
          <w:b/>
          <w:sz w:val="32"/>
          <w:szCs w:val="32"/>
        </w:rPr>
        <w:t xml:space="preserve"> SCHOOL</w:t>
      </w:r>
    </w:p>
    <w:p w14:paraId="1811FFC5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30280DAF" w14:textId="77777777" w:rsidR="006A65C4" w:rsidRDefault="006A65C4" w:rsidP="006A65C4"/>
    <w:p w14:paraId="0BA1C1ED" w14:textId="77777777" w:rsidR="006A65C4" w:rsidRPr="00D37E71" w:rsidRDefault="00626FDB" w:rsidP="006A65C4">
      <w:pPr>
        <w:rPr>
          <w:b/>
          <w:sz w:val="32"/>
          <w:szCs w:val="32"/>
        </w:rPr>
      </w:pPr>
      <w:r w:rsidRPr="00D37E71">
        <w:rPr>
          <w:b/>
          <w:sz w:val="32"/>
          <w:szCs w:val="32"/>
        </w:rPr>
        <w:t>URL:</w:t>
      </w:r>
      <w:r w:rsidRPr="00D37E71">
        <w:rPr>
          <w:b/>
          <w:sz w:val="32"/>
          <w:szCs w:val="32"/>
        </w:rPr>
        <w:tab/>
      </w:r>
      <w:r w:rsidR="00C972C4">
        <w:rPr>
          <w:b/>
          <w:sz w:val="32"/>
          <w:szCs w:val="32"/>
        </w:rPr>
        <w:t>https://</w:t>
      </w:r>
      <w:r w:rsidR="002C0745">
        <w:rPr>
          <w:b/>
          <w:sz w:val="32"/>
          <w:szCs w:val="32"/>
        </w:rPr>
        <w:t>commonwealth</w:t>
      </w:r>
      <w:r w:rsidR="00C972C4">
        <w:rPr>
          <w:b/>
          <w:sz w:val="32"/>
          <w:szCs w:val="32"/>
        </w:rPr>
        <w:t>.schoolhub.sg</w:t>
      </w:r>
    </w:p>
    <w:p w14:paraId="57996249" w14:textId="77777777" w:rsidR="008F0D7B" w:rsidRPr="00A00A04" w:rsidRDefault="008F0D7B" w:rsidP="008F0D7B">
      <w:pPr>
        <w:pStyle w:val="Heading2"/>
        <w:rPr>
          <w:szCs w:val="28"/>
        </w:rPr>
      </w:pPr>
      <w:r w:rsidRPr="00A00A04">
        <w:rPr>
          <w:szCs w:val="28"/>
        </w:rPr>
        <w:t>Check Allocation</w:t>
      </w:r>
    </w:p>
    <w:p w14:paraId="325C6569" w14:textId="77777777" w:rsidR="007044D2" w:rsidRDefault="007044D2" w:rsidP="00A71B7D"/>
    <w:p w14:paraId="1DAB2D49" w14:textId="77777777" w:rsidR="008F0D7B" w:rsidRDefault="00000000" w:rsidP="00A71B7D">
      <w:r>
        <w:rPr>
          <w:noProof/>
          <w:lang w:eastAsia="en-US"/>
        </w:rPr>
        <w:pict w14:anchorId="6AB220B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3" type="#_x0000_t62" style="position:absolute;margin-left:60.75pt;margin-top:9.65pt;width:162pt;height:25.5pt;z-index:251658240" adj="1153,63021">
            <v:textbox>
              <w:txbxContent>
                <w:p w14:paraId="34721085" w14:textId="77777777" w:rsidR="008F0D7B" w:rsidRDefault="008F0D7B" w:rsidP="008F0D7B">
                  <w:r>
                    <w:t>Click Register Choice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4E9EAD54">
          <v:shape id="_x0000_s1065" type="#_x0000_t62" style="position:absolute;margin-left:53.4pt;margin-top:311.9pt;width:124.55pt;height:32.6pt;z-index:251660288" adj="16207,-13649">
            <v:textbox>
              <w:txbxContent>
                <w:p w14:paraId="22E2780E" w14:textId="77777777" w:rsidR="008F0D7B" w:rsidRPr="00D37E71" w:rsidRDefault="008F0D7B" w:rsidP="008F0D7B">
                  <w:r>
                    <w:t>Allocated Option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386C51F9">
          <v:shape id="_x0000_s1064" type="#_x0000_t62" style="position:absolute;margin-left:331.5pt;margin-top:211.45pt;width:124.55pt;height:32.6pt;z-index:251659264" adj="-1223,49958">
            <v:textbox>
              <w:txbxContent>
                <w:p w14:paraId="446B895C" w14:textId="77777777" w:rsidR="008F0D7B" w:rsidRPr="00D37E71" w:rsidRDefault="008F0D7B" w:rsidP="008F0D7B">
                  <w:r>
                    <w:t>Allocated Subjects</w:t>
                  </w:r>
                </w:p>
              </w:txbxContent>
            </v:textbox>
          </v:shape>
        </w:pict>
      </w:r>
      <w:r w:rsidR="00D1654C">
        <w:rPr>
          <w:noProof/>
          <w:lang w:eastAsia="en-US"/>
        </w:rPr>
        <w:drawing>
          <wp:inline distT="0" distB="0" distL="0" distR="0" wp14:anchorId="2E918ADC" wp14:editId="2088E5C0">
            <wp:extent cx="6646545" cy="4984909"/>
            <wp:effectExtent l="19050" t="0" r="1905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8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50F94" w14:textId="77777777" w:rsidR="008F0D7B" w:rsidRDefault="008F0D7B" w:rsidP="00A71B7D"/>
    <w:p w14:paraId="3663743D" w14:textId="77777777" w:rsidR="008F0D7B" w:rsidRDefault="008F0D7B" w:rsidP="00A71B7D"/>
    <w:p w14:paraId="206F08FA" w14:textId="77777777" w:rsidR="008F0D7B" w:rsidRDefault="008F0D7B" w:rsidP="00A71B7D"/>
    <w:p w14:paraId="5EB816DD" w14:textId="77777777" w:rsidR="008F0D7B" w:rsidRDefault="008F0D7B" w:rsidP="00A71B7D"/>
    <w:p w14:paraId="57521764" w14:textId="77777777" w:rsidR="00D1654C" w:rsidRDefault="00D1654C">
      <w:r>
        <w:br w:type="page"/>
      </w:r>
    </w:p>
    <w:p w14:paraId="035841E1" w14:textId="77777777" w:rsidR="00D1654C" w:rsidRPr="00A00A04" w:rsidRDefault="00D1654C" w:rsidP="00D1654C">
      <w:pPr>
        <w:pStyle w:val="Heading2"/>
      </w:pPr>
      <w:r w:rsidRPr="00A00A04">
        <w:lastRenderedPageBreak/>
        <w:t>APPEAL</w:t>
      </w:r>
    </w:p>
    <w:p w14:paraId="6BE41373" w14:textId="596F8327" w:rsidR="00D1654C" w:rsidRDefault="00D1654C" w:rsidP="00A71B7D"/>
    <w:p w14:paraId="27CB2441" w14:textId="73950037" w:rsidR="008F0D7B" w:rsidRDefault="005A5910" w:rsidP="00A71B7D">
      <w:r>
        <w:rPr>
          <w:noProof/>
          <w:lang w:eastAsia="en-US"/>
        </w:rPr>
        <w:pict w14:anchorId="1D608E6D">
          <v:shape id="_x0000_s1068" type="#_x0000_t62" style="position:absolute;margin-left:317.35pt;margin-top:293.1pt;width:162pt;height:44.25pt;z-index:251663360" adj="-7547,-12374">
            <v:textbox>
              <w:txbxContent>
                <w:p w14:paraId="79F91323" w14:textId="77777777" w:rsidR="00D1654C" w:rsidRDefault="00D1654C" w:rsidP="00D1654C">
                  <w:r>
                    <w:t>Indicate the reason for the Appeal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C44C07E">
          <v:shape id="_x0000_s1066" type="#_x0000_t62" style="position:absolute;margin-left:231pt;margin-top:116.7pt;width:162pt;height:27pt;z-index:251661312" adj="-5847,34320">
            <v:textbox>
              <w:txbxContent>
                <w:p w14:paraId="7800981E" w14:textId="77777777" w:rsidR="00D1654C" w:rsidRDefault="00D1654C" w:rsidP="00D1654C">
                  <w:r>
                    <w:t xml:space="preserve">Enter Option to Appeal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3EE2C9B2">
          <v:shape id="_x0000_s1067" type="#_x0000_t62" style="position:absolute;margin-left:257.9pt;margin-top:24.55pt;width:162pt;height:27pt;z-index:251662336" adj="-5147,66720">
            <v:textbox>
              <w:txbxContent>
                <w:p w14:paraId="39397EA7" w14:textId="77777777" w:rsidR="00D1654C" w:rsidRDefault="00D1654C" w:rsidP="00D1654C">
                  <w:r>
                    <w:t>Click Appeal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754B5451" wp14:editId="570EC334">
            <wp:extent cx="6646545" cy="4708525"/>
            <wp:effectExtent l="0" t="0" r="0" b="0"/>
            <wp:docPr id="171281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812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AA6A8" w14:textId="0BF59DE1" w:rsidR="008F0D7B" w:rsidRDefault="005A5910" w:rsidP="00A71B7D">
      <w:r>
        <w:rPr>
          <w:noProof/>
          <w:lang w:eastAsia="en-US"/>
        </w:rPr>
        <w:pict w14:anchorId="3F67E968">
          <v:shape id="_x0000_s1069" type="#_x0000_t62" style="position:absolute;margin-left:216.25pt;margin-top:4.25pt;width:119.25pt;height:35.25pt;z-index:251664384" adj="-10252,-15534">
            <v:textbox>
              <w:txbxContent>
                <w:p w14:paraId="1A7C4C31" w14:textId="77777777" w:rsidR="00D1654C" w:rsidRDefault="00D1654C" w:rsidP="00D1654C">
                  <w:r>
                    <w:t>Click Submit</w:t>
                  </w:r>
                </w:p>
              </w:txbxContent>
            </v:textbox>
          </v:shape>
        </w:pict>
      </w:r>
    </w:p>
    <w:p w14:paraId="60185B16" w14:textId="5E23515F" w:rsidR="00D1654C" w:rsidRPr="00626FDB" w:rsidRDefault="00D1654C" w:rsidP="00D1654C">
      <w:pPr>
        <w:pStyle w:val="MYStep"/>
      </w:pPr>
      <w:r w:rsidRPr="00626FDB">
        <w:t>Steps</w:t>
      </w:r>
    </w:p>
    <w:p w14:paraId="216B55F4" w14:textId="77777777" w:rsidR="00D1654C" w:rsidRDefault="00D1654C" w:rsidP="00D1654C">
      <w:pPr>
        <w:pStyle w:val="MYStepList"/>
      </w:pPr>
      <w:r>
        <w:t>Click on Student Option</w:t>
      </w:r>
    </w:p>
    <w:p w14:paraId="2DCD27E4" w14:textId="77777777" w:rsidR="00D1654C" w:rsidRDefault="00D1654C" w:rsidP="00D1654C">
      <w:pPr>
        <w:pStyle w:val="MYStepList"/>
      </w:pPr>
      <w:r>
        <w:t>Click Appeal Tab</w:t>
      </w:r>
    </w:p>
    <w:p w14:paraId="32801CC9" w14:textId="77777777" w:rsidR="00D1654C" w:rsidRDefault="00D1654C" w:rsidP="00D1654C">
      <w:pPr>
        <w:pStyle w:val="MYStepList"/>
      </w:pPr>
      <w:r>
        <w:t>Update your Appeal</w:t>
      </w:r>
    </w:p>
    <w:p w14:paraId="77DD2561" w14:textId="77777777" w:rsidR="00D1654C" w:rsidRDefault="00D1654C" w:rsidP="00D1654C">
      <w:pPr>
        <w:pStyle w:val="MYStepList"/>
      </w:pPr>
      <w:r>
        <w:t>Click Submit at end of screen</w:t>
      </w:r>
    </w:p>
    <w:p w14:paraId="79EFFCAF" w14:textId="77777777" w:rsidR="00D1654C" w:rsidRDefault="00D1654C" w:rsidP="00D1654C"/>
    <w:p w14:paraId="06BDCEEC" w14:textId="77777777" w:rsidR="00D1654C" w:rsidRDefault="00D1654C" w:rsidP="00D1654C">
      <w:r>
        <w:t>Note:</w:t>
      </w:r>
    </w:p>
    <w:p w14:paraId="3AB7E543" w14:textId="77777777" w:rsidR="00D1654C" w:rsidRPr="00B9313B" w:rsidRDefault="00D1654C" w:rsidP="00D1654C">
      <w:pPr>
        <w:rPr>
          <w:b/>
          <w:i/>
          <w:color w:val="FF0000"/>
        </w:rPr>
      </w:pPr>
      <w:r>
        <w:t xml:space="preserve">You may change your Appeal any time before the Appeal Closing Date. </w:t>
      </w:r>
      <w:r>
        <w:br/>
      </w:r>
    </w:p>
    <w:p w14:paraId="3BE317A7" w14:textId="77777777" w:rsidR="008F0D7B" w:rsidRDefault="008F0D7B" w:rsidP="00A71B7D"/>
    <w:p w14:paraId="120F331E" w14:textId="77777777" w:rsidR="008F0D7B" w:rsidRDefault="008F0D7B" w:rsidP="00A71B7D"/>
    <w:p w14:paraId="7B118898" w14:textId="69904275" w:rsidR="008F0D7B" w:rsidRDefault="008F0D7B" w:rsidP="005A5910">
      <w:pPr>
        <w:pStyle w:val="Heading2"/>
      </w:pPr>
    </w:p>
    <w:sectPr w:rsidR="008F0D7B" w:rsidSect="006A65C4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8E93" w14:textId="77777777" w:rsidR="00B11C0C" w:rsidRDefault="00B11C0C" w:rsidP="00A0220F">
      <w:r>
        <w:separator/>
      </w:r>
    </w:p>
  </w:endnote>
  <w:endnote w:type="continuationSeparator" w:id="0">
    <w:p w14:paraId="23587110" w14:textId="77777777" w:rsidR="00B11C0C" w:rsidRDefault="00B11C0C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63EA" w14:textId="77777777" w:rsidR="00A0220F" w:rsidRDefault="00BC7E2D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080FF" w14:textId="77777777" w:rsidR="00B11C0C" w:rsidRDefault="00B11C0C" w:rsidP="00A0220F">
      <w:r>
        <w:separator/>
      </w:r>
    </w:p>
  </w:footnote>
  <w:footnote w:type="continuationSeparator" w:id="0">
    <w:p w14:paraId="2015F3D3" w14:textId="77777777" w:rsidR="00B11C0C" w:rsidRDefault="00B11C0C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8AEC0B5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652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419CE"/>
    <w:rsid w:val="00043DF0"/>
    <w:rsid w:val="0005404D"/>
    <w:rsid w:val="00070C8E"/>
    <w:rsid w:val="0009417B"/>
    <w:rsid w:val="000B6C41"/>
    <w:rsid w:val="000D016D"/>
    <w:rsid w:val="000F7964"/>
    <w:rsid w:val="00100882"/>
    <w:rsid w:val="001206F4"/>
    <w:rsid w:val="0015719A"/>
    <w:rsid w:val="00191354"/>
    <w:rsid w:val="001C13CA"/>
    <w:rsid w:val="001C5CC4"/>
    <w:rsid w:val="001D15E0"/>
    <w:rsid w:val="001D30CB"/>
    <w:rsid w:val="001E10BB"/>
    <w:rsid w:val="001E264F"/>
    <w:rsid w:val="001E7E61"/>
    <w:rsid w:val="001F7D44"/>
    <w:rsid w:val="00214134"/>
    <w:rsid w:val="00231CEF"/>
    <w:rsid w:val="00245F00"/>
    <w:rsid w:val="002522D6"/>
    <w:rsid w:val="00273DF1"/>
    <w:rsid w:val="00282412"/>
    <w:rsid w:val="002C0745"/>
    <w:rsid w:val="002D2901"/>
    <w:rsid w:val="002D42F9"/>
    <w:rsid w:val="002F0E34"/>
    <w:rsid w:val="002F6F4C"/>
    <w:rsid w:val="0030662A"/>
    <w:rsid w:val="003143C5"/>
    <w:rsid w:val="003343E8"/>
    <w:rsid w:val="0033693B"/>
    <w:rsid w:val="00340BEA"/>
    <w:rsid w:val="00341DFF"/>
    <w:rsid w:val="00355C2C"/>
    <w:rsid w:val="00364DBF"/>
    <w:rsid w:val="00374877"/>
    <w:rsid w:val="00385AAB"/>
    <w:rsid w:val="003871D9"/>
    <w:rsid w:val="003A6496"/>
    <w:rsid w:val="003C3EF5"/>
    <w:rsid w:val="003F0010"/>
    <w:rsid w:val="004046B8"/>
    <w:rsid w:val="00404ADC"/>
    <w:rsid w:val="004151D0"/>
    <w:rsid w:val="00425E0F"/>
    <w:rsid w:val="00443D71"/>
    <w:rsid w:val="00461055"/>
    <w:rsid w:val="00472B05"/>
    <w:rsid w:val="00480627"/>
    <w:rsid w:val="004B150A"/>
    <w:rsid w:val="004B3C4F"/>
    <w:rsid w:val="004C5C57"/>
    <w:rsid w:val="004E6750"/>
    <w:rsid w:val="004F375A"/>
    <w:rsid w:val="004F5F87"/>
    <w:rsid w:val="00514384"/>
    <w:rsid w:val="00577CEA"/>
    <w:rsid w:val="005A10B0"/>
    <w:rsid w:val="005A5910"/>
    <w:rsid w:val="005A7AEE"/>
    <w:rsid w:val="005B714C"/>
    <w:rsid w:val="005C59A6"/>
    <w:rsid w:val="006142F4"/>
    <w:rsid w:val="00626FDB"/>
    <w:rsid w:val="00677441"/>
    <w:rsid w:val="00691B91"/>
    <w:rsid w:val="006A4671"/>
    <w:rsid w:val="006A65C4"/>
    <w:rsid w:val="006D1C51"/>
    <w:rsid w:val="006D6F0E"/>
    <w:rsid w:val="006F4B0A"/>
    <w:rsid w:val="007044D2"/>
    <w:rsid w:val="0072643B"/>
    <w:rsid w:val="00727E1E"/>
    <w:rsid w:val="007457A0"/>
    <w:rsid w:val="00753EF6"/>
    <w:rsid w:val="007E6572"/>
    <w:rsid w:val="007F147C"/>
    <w:rsid w:val="0085570C"/>
    <w:rsid w:val="00894810"/>
    <w:rsid w:val="008B70D0"/>
    <w:rsid w:val="008E449D"/>
    <w:rsid w:val="008F0D7B"/>
    <w:rsid w:val="009255CA"/>
    <w:rsid w:val="009835D7"/>
    <w:rsid w:val="0098646D"/>
    <w:rsid w:val="009933FE"/>
    <w:rsid w:val="009B07C9"/>
    <w:rsid w:val="009D72C8"/>
    <w:rsid w:val="009E503D"/>
    <w:rsid w:val="009E5FA5"/>
    <w:rsid w:val="009F58BC"/>
    <w:rsid w:val="00A00D53"/>
    <w:rsid w:val="00A0220F"/>
    <w:rsid w:val="00A0626E"/>
    <w:rsid w:val="00A20047"/>
    <w:rsid w:val="00A228D4"/>
    <w:rsid w:val="00A405E1"/>
    <w:rsid w:val="00A67B3E"/>
    <w:rsid w:val="00A71B7D"/>
    <w:rsid w:val="00A764BA"/>
    <w:rsid w:val="00A8131C"/>
    <w:rsid w:val="00A92B7C"/>
    <w:rsid w:val="00A936A7"/>
    <w:rsid w:val="00A96B90"/>
    <w:rsid w:val="00AC09F4"/>
    <w:rsid w:val="00AC3CF6"/>
    <w:rsid w:val="00AE2389"/>
    <w:rsid w:val="00AF1EEF"/>
    <w:rsid w:val="00B04388"/>
    <w:rsid w:val="00B11C0C"/>
    <w:rsid w:val="00B252E2"/>
    <w:rsid w:val="00B2656A"/>
    <w:rsid w:val="00B43579"/>
    <w:rsid w:val="00B435C2"/>
    <w:rsid w:val="00B56EF7"/>
    <w:rsid w:val="00B9313B"/>
    <w:rsid w:val="00BA0982"/>
    <w:rsid w:val="00BA2B30"/>
    <w:rsid w:val="00BA7A49"/>
    <w:rsid w:val="00BC38A7"/>
    <w:rsid w:val="00BC552F"/>
    <w:rsid w:val="00BC7E2D"/>
    <w:rsid w:val="00BD1C41"/>
    <w:rsid w:val="00BF02BA"/>
    <w:rsid w:val="00C054D1"/>
    <w:rsid w:val="00C132CE"/>
    <w:rsid w:val="00C13DBE"/>
    <w:rsid w:val="00C21BCB"/>
    <w:rsid w:val="00C2798D"/>
    <w:rsid w:val="00C315EE"/>
    <w:rsid w:val="00C41BEB"/>
    <w:rsid w:val="00C54E4A"/>
    <w:rsid w:val="00C609CE"/>
    <w:rsid w:val="00C7122C"/>
    <w:rsid w:val="00C9475B"/>
    <w:rsid w:val="00C972C4"/>
    <w:rsid w:val="00CB0B95"/>
    <w:rsid w:val="00CB195D"/>
    <w:rsid w:val="00CB77D6"/>
    <w:rsid w:val="00CC09AF"/>
    <w:rsid w:val="00CE20E3"/>
    <w:rsid w:val="00CE3976"/>
    <w:rsid w:val="00CF53D4"/>
    <w:rsid w:val="00D06940"/>
    <w:rsid w:val="00D120D0"/>
    <w:rsid w:val="00D14FFC"/>
    <w:rsid w:val="00D1654C"/>
    <w:rsid w:val="00D216DC"/>
    <w:rsid w:val="00D33BA7"/>
    <w:rsid w:val="00D37E71"/>
    <w:rsid w:val="00D433E3"/>
    <w:rsid w:val="00D5630B"/>
    <w:rsid w:val="00D5688C"/>
    <w:rsid w:val="00D631BD"/>
    <w:rsid w:val="00DA32C8"/>
    <w:rsid w:val="00DB341E"/>
    <w:rsid w:val="00DB5013"/>
    <w:rsid w:val="00DD2C55"/>
    <w:rsid w:val="00E17AA7"/>
    <w:rsid w:val="00E3015B"/>
    <w:rsid w:val="00E65A85"/>
    <w:rsid w:val="00E8435F"/>
    <w:rsid w:val="00E84570"/>
    <w:rsid w:val="00E86759"/>
    <w:rsid w:val="00EB1128"/>
    <w:rsid w:val="00EB46C9"/>
    <w:rsid w:val="00EC5A14"/>
    <w:rsid w:val="00F056CA"/>
    <w:rsid w:val="00F162F2"/>
    <w:rsid w:val="00F522F4"/>
    <w:rsid w:val="00F603CC"/>
    <w:rsid w:val="00F665F0"/>
    <w:rsid w:val="00F71861"/>
    <w:rsid w:val="00F82314"/>
    <w:rsid w:val="00FA4535"/>
    <w:rsid w:val="00FB34A0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allout" idref="#_x0000_s1063"/>
        <o:r id="V:Rule2" type="callout" idref="#_x0000_s1065"/>
        <o:r id="V:Rule3" type="callout" idref="#_x0000_s1064"/>
        <o:r id="V:Rule4" type="callout" idref="#_x0000_s1067"/>
        <o:r id="V:Rule5" type="callout" idref="#_x0000_s1068"/>
        <o:r id="V:Rule6" type="callout" idref="#_x0000_s1066"/>
        <o:r id="V:Rule7" type="callout" idref="#_x0000_s1069"/>
      </o:rules>
    </o:shapelayout>
  </w:shapeDefaults>
  <w:decimalSymbol w:val="."/>
  <w:listSeparator w:val=","/>
  <w14:docId w14:val="3E42783C"/>
  <w15:docId w15:val="{951F4112-248C-4885-AF63-258753C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87C1-887C-4D29-AC39-DF7B3D9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22</cp:revision>
  <dcterms:created xsi:type="dcterms:W3CDTF">2023-03-25T02:04:00Z</dcterms:created>
  <dcterms:modified xsi:type="dcterms:W3CDTF">2024-11-04T16:37:00Z</dcterms:modified>
</cp:coreProperties>
</file>